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4E" w:rsidRPr="000E42FB" w:rsidRDefault="00BF3E4E" w:rsidP="00BF3E4E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F3E4E" w:rsidRPr="000E42FB" w:rsidRDefault="00BF3E4E" w:rsidP="00BF3E4E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разрешенного строительства, реконструкции объекта </w:t>
      </w:r>
      <w:r>
        <w:rPr>
          <w:b/>
          <w:i/>
          <w:color w:val="000000" w:themeColor="text1"/>
          <w:sz w:val="27"/>
          <w:szCs w:val="27"/>
          <w:lang w:val="ru-RU"/>
        </w:rPr>
        <w:br/>
      </w:r>
      <w:r w:rsidRPr="000E42FB">
        <w:rPr>
          <w:b/>
          <w:i/>
          <w:color w:val="000000" w:themeColor="text1"/>
          <w:sz w:val="27"/>
          <w:szCs w:val="27"/>
          <w:lang w:val="ru-RU"/>
        </w:rPr>
        <w:t>капитального строительства</w:t>
      </w:r>
    </w:p>
    <w:p w:rsidR="00BF3E4E" w:rsidRPr="00015C3D" w:rsidRDefault="00BF3E4E" w:rsidP="00BF3E4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BF3E4E" w:rsidRPr="00015C3D" w:rsidRDefault="00BF3E4E" w:rsidP="00BF3E4E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BF3E4E" w:rsidRPr="00015C3D" w:rsidRDefault="00BF3E4E" w:rsidP="00BF3E4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BF3E4E" w:rsidRPr="00015C3D" w:rsidRDefault="00BF3E4E" w:rsidP="00BF3E4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BF3E4E" w:rsidRPr="00015C3D" w:rsidRDefault="00BF3E4E" w:rsidP="00BF3E4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BF3E4E" w:rsidRDefault="00BF3E4E" w:rsidP="00BF3E4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57:25:00</w:t>
      </w:r>
      <w:r>
        <w:rPr>
          <w:color w:val="000000" w:themeColor="text1"/>
          <w:sz w:val="27"/>
          <w:szCs w:val="27"/>
          <w:lang w:val="ru-RU"/>
        </w:rPr>
        <w:t xml:space="preserve">10803:86, расположенном по адресу: г. Орел, </w:t>
      </w:r>
      <w:proofErr w:type="gramStart"/>
      <w:r>
        <w:rPr>
          <w:color w:val="000000" w:themeColor="text1"/>
          <w:sz w:val="27"/>
          <w:szCs w:val="27"/>
          <w:lang w:val="ru-RU"/>
        </w:rPr>
        <w:t>СТ</w:t>
      </w:r>
      <w:proofErr w:type="gramEnd"/>
      <w:r>
        <w:rPr>
          <w:color w:val="000000" w:themeColor="text1"/>
          <w:sz w:val="27"/>
          <w:szCs w:val="27"/>
          <w:lang w:val="ru-RU"/>
        </w:rPr>
        <w:t xml:space="preserve"> «Часовщик», </w:t>
      </w:r>
    </w:p>
    <w:p w:rsidR="00BF3E4E" w:rsidRPr="00015C3D" w:rsidRDefault="00BF3E4E" w:rsidP="00BF3E4E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>
        <w:rPr>
          <w:color w:val="000000" w:themeColor="text1"/>
          <w:sz w:val="27"/>
          <w:szCs w:val="27"/>
          <w:lang w:val="ru-RU"/>
        </w:rPr>
        <w:t>участок № 85</w:t>
      </w:r>
    </w:p>
    <w:p w:rsidR="00BF3E4E" w:rsidRPr="00015C3D" w:rsidRDefault="00BF3E4E" w:rsidP="00BF3E4E">
      <w:pPr>
        <w:pStyle w:val="Standard"/>
        <w:jc w:val="center"/>
        <w:rPr>
          <w:sz w:val="27"/>
          <w:szCs w:val="27"/>
          <w:lang w:val="ru-RU"/>
        </w:rPr>
      </w:pPr>
    </w:p>
    <w:p w:rsidR="00BF3E4E" w:rsidRPr="00015C3D" w:rsidRDefault="00BF3E4E" w:rsidP="00BF3E4E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 xml:space="preserve">Митиной Е.С., действующей по доверенности в интересах Кондрашова Р.Н., </w:t>
      </w:r>
      <w:r w:rsidRPr="00015C3D">
        <w:rPr>
          <w:sz w:val="27"/>
          <w:szCs w:val="27"/>
          <w:lang w:val="ru-RU"/>
        </w:rPr>
        <w:t>заключение о результатах публичных слушаний __________ 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</w:t>
      </w:r>
      <w:r>
        <w:rPr>
          <w:sz w:val="27"/>
          <w:szCs w:val="27"/>
          <w:lang w:val="ru-RU"/>
        </w:rPr>
        <w:t xml:space="preserve">авах на объект недвижимости от 26 февраля </w:t>
      </w:r>
      <w:r w:rsidRPr="00015C3D">
        <w:rPr>
          <w:sz w:val="27"/>
          <w:szCs w:val="27"/>
          <w:lang w:val="ru-RU"/>
        </w:rPr>
        <w:t>201</w:t>
      </w:r>
      <w:r>
        <w:rPr>
          <w:sz w:val="27"/>
          <w:szCs w:val="27"/>
          <w:lang w:val="ru-RU"/>
        </w:rPr>
        <w:t>9</w:t>
      </w:r>
      <w:r w:rsidRPr="00015C3D">
        <w:rPr>
          <w:sz w:val="27"/>
          <w:szCs w:val="27"/>
          <w:lang w:val="ru-RU"/>
        </w:rPr>
        <w:t xml:space="preserve"> года № КУВИ-001/201</w:t>
      </w:r>
      <w:r>
        <w:rPr>
          <w:sz w:val="27"/>
          <w:szCs w:val="27"/>
          <w:lang w:val="ru-RU"/>
        </w:rPr>
        <w:t>9-4500689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</w:t>
      </w:r>
      <w:proofErr w:type="gramEnd"/>
      <w:r w:rsidRPr="00015C3D">
        <w:rPr>
          <w:sz w:val="27"/>
          <w:szCs w:val="27"/>
          <w:lang w:val="ru-RU"/>
        </w:rPr>
        <w:t xml:space="preserve">, </w:t>
      </w:r>
      <w:proofErr w:type="gramStart"/>
      <w:r w:rsidRPr="00015C3D">
        <w:rPr>
          <w:sz w:val="27"/>
          <w:szCs w:val="27"/>
          <w:lang w:val="ru-RU"/>
        </w:rPr>
        <w:t xml:space="preserve">Постановлением Правительства 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</w:t>
      </w:r>
      <w:proofErr w:type="gramEnd"/>
      <w:r w:rsidRPr="00015C3D">
        <w:rPr>
          <w:sz w:val="27"/>
          <w:szCs w:val="27"/>
          <w:lang w:val="ru-RU"/>
        </w:rPr>
        <w:t xml:space="preserve"> народных депутатов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BF3E4E" w:rsidRPr="00015C3D" w:rsidRDefault="00BF3E4E" w:rsidP="00BF3E4E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57:25:00</w:t>
      </w:r>
      <w:r>
        <w:rPr>
          <w:sz w:val="27"/>
          <w:szCs w:val="27"/>
          <w:lang w:val="ru-RU"/>
        </w:rPr>
        <w:t>10803:86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 xml:space="preserve">631 </w:t>
      </w:r>
      <w:r w:rsidRPr="00015C3D">
        <w:rPr>
          <w:sz w:val="27"/>
          <w:szCs w:val="27"/>
          <w:lang w:val="ru-RU"/>
        </w:rPr>
        <w:t>кв. м, расположенный по ад</w:t>
      </w:r>
      <w:r>
        <w:rPr>
          <w:sz w:val="27"/>
          <w:szCs w:val="27"/>
          <w:lang w:val="ru-RU"/>
        </w:rPr>
        <w:t xml:space="preserve">ресу: город Орел, </w:t>
      </w:r>
      <w:proofErr w:type="gramStart"/>
      <w:r>
        <w:rPr>
          <w:sz w:val="27"/>
          <w:szCs w:val="27"/>
          <w:lang w:val="ru-RU"/>
        </w:rPr>
        <w:t>СТ</w:t>
      </w:r>
      <w:proofErr w:type="gramEnd"/>
      <w:r>
        <w:rPr>
          <w:sz w:val="27"/>
          <w:szCs w:val="27"/>
          <w:lang w:val="ru-RU"/>
        </w:rPr>
        <w:t xml:space="preserve"> «Часовщик», участок № 85, принадлежащий Кондрашову Роману Николаевичу </w:t>
      </w:r>
      <w:r w:rsidRPr="00015C3D">
        <w:rPr>
          <w:sz w:val="27"/>
          <w:szCs w:val="27"/>
          <w:lang w:val="ru-RU"/>
        </w:rPr>
        <w:t xml:space="preserve">на праве собственности: </w:t>
      </w:r>
    </w:p>
    <w:p w:rsidR="00BF3E4E" w:rsidRPr="00015C3D" w:rsidRDefault="00BF3E4E" w:rsidP="00BF3E4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BF3E4E" w:rsidRPr="00015C3D" w:rsidRDefault="00BF3E4E" w:rsidP="00BF3E4E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7"/>
          <w:szCs w:val="27"/>
          <w:lang w:val="ru-RU"/>
        </w:rPr>
        <w:t xml:space="preserve">идуального жилого дома, </w:t>
      </w:r>
      <w:r w:rsidRPr="00682BA1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северо-западной стороны на расстоянии 2,99 м, с юго-восточной стороны на расстоянии 1,15 м</w:t>
      </w:r>
      <w:r>
        <w:rPr>
          <w:sz w:val="27"/>
          <w:szCs w:val="27"/>
          <w:lang w:val="ru-RU"/>
        </w:rPr>
        <w:t>.</w:t>
      </w:r>
    </w:p>
    <w:p w:rsidR="00BF3E4E" w:rsidRPr="00015C3D" w:rsidRDefault="00BF3E4E" w:rsidP="00BF3E4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BF3E4E" w:rsidRPr="00015C3D" w:rsidRDefault="00BF3E4E" w:rsidP="00BF3E4E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BF3E4E" w:rsidRPr="00015C3D" w:rsidRDefault="00BF3E4E" w:rsidP="00BF3E4E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(О</w:t>
      </w:r>
      <w:r>
        <w:rPr>
          <w:sz w:val="27"/>
          <w:szCs w:val="27"/>
          <w:lang w:val="ru-RU"/>
        </w:rPr>
        <w:t>.Н. Трифонова</w:t>
      </w:r>
      <w:r w:rsidRPr="00015C3D">
        <w:rPr>
          <w:sz w:val="27"/>
          <w:szCs w:val="27"/>
          <w:lang w:val="ru-RU"/>
        </w:rPr>
        <w:t>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F3E4E" w:rsidRPr="00015C3D" w:rsidRDefault="00BF3E4E" w:rsidP="00BF3E4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BF3E4E" w:rsidRPr="00015C3D" w:rsidRDefault="00BF3E4E" w:rsidP="00BF3E4E">
      <w:pPr>
        <w:pStyle w:val="Standard"/>
        <w:jc w:val="both"/>
        <w:rPr>
          <w:sz w:val="27"/>
          <w:szCs w:val="27"/>
          <w:lang w:val="ru-RU"/>
        </w:rPr>
      </w:pPr>
    </w:p>
    <w:p w:rsidR="00BF3E4E" w:rsidRPr="00015C3D" w:rsidRDefault="00BF3E4E" w:rsidP="00BF3E4E">
      <w:pPr>
        <w:pStyle w:val="Standard"/>
        <w:jc w:val="both"/>
        <w:rPr>
          <w:sz w:val="27"/>
          <w:szCs w:val="27"/>
          <w:lang w:val="ru-RU"/>
        </w:rPr>
      </w:pPr>
    </w:p>
    <w:p w:rsidR="00BF3E4E" w:rsidRPr="00015C3D" w:rsidRDefault="00BF3E4E" w:rsidP="00BF3E4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BF3E4E" w:rsidRPr="00015C3D" w:rsidRDefault="00BF3E4E" w:rsidP="00BF3E4E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BF3E4E" w:rsidRDefault="00BF3E4E" w:rsidP="00BF3E4E">
      <w:pPr>
        <w:pStyle w:val="Standard"/>
        <w:jc w:val="both"/>
        <w:rPr>
          <w:sz w:val="22"/>
          <w:szCs w:val="22"/>
          <w:lang w:val="ru-RU"/>
        </w:rPr>
      </w:pPr>
    </w:p>
    <w:p w:rsidR="00BF3E4E" w:rsidRPr="00BD138E" w:rsidRDefault="00BF3E4E" w:rsidP="00BF3E4E">
      <w:pPr>
        <w:pStyle w:val="Standard"/>
        <w:jc w:val="both"/>
        <w:rPr>
          <w:sz w:val="28"/>
          <w:szCs w:val="28"/>
          <w:lang w:val="ru-RU"/>
        </w:rPr>
      </w:pPr>
    </w:p>
    <w:p w:rsidR="00BF3E4E" w:rsidRPr="001E7856" w:rsidRDefault="00BF3E4E" w:rsidP="00BF3E4E">
      <w:pPr>
        <w:rPr>
          <w:color w:val="FFFFFF"/>
          <w:sz w:val="28"/>
          <w:szCs w:val="28"/>
          <w:lang w:val="ru-RU"/>
        </w:rPr>
      </w:pPr>
    </w:p>
    <w:p w:rsidR="00FC4751" w:rsidRPr="00BF3E4E" w:rsidRDefault="00FC4751">
      <w:pPr>
        <w:rPr>
          <w:lang w:val="ru-RU"/>
        </w:rPr>
      </w:pPr>
      <w:bookmarkStart w:id="0" w:name="_GoBack"/>
      <w:bookmarkEnd w:id="0"/>
    </w:p>
    <w:sectPr w:rsidR="00FC4751" w:rsidRPr="00BF3E4E" w:rsidSect="00C03F5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31"/>
    <w:rsid w:val="00597A31"/>
    <w:rsid w:val="00BF3E4E"/>
    <w:rsid w:val="00FC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3E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3E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2019-03-04T10:01:00Z</dcterms:created>
  <dcterms:modified xsi:type="dcterms:W3CDTF">2019-03-04T10:01:00Z</dcterms:modified>
</cp:coreProperties>
</file>