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C6" w:rsidRDefault="00516EC6" w:rsidP="00516EC6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16EC6" w:rsidRDefault="00516EC6" w:rsidP="00516EC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16EC6" w:rsidRDefault="00516EC6" w:rsidP="00516EC6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«28 марта»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</w:t>
      </w:r>
      <w:r>
        <w:rPr>
          <w:rFonts w:cs="Times New Roman"/>
          <w:sz w:val="28"/>
          <w:szCs w:val="28"/>
          <w:u w:val="single"/>
          <w:lang w:val="ru-RU"/>
        </w:rPr>
        <w:t>53</w:t>
      </w:r>
    </w:p>
    <w:p w:rsidR="00516EC6" w:rsidRDefault="00516EC6" w:rsidP="00516EC6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16EC6" w:rsidRDefault="00516EC6" w:rsidP="00516EC6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16EC6" w:rsidRDefault="00516EC6" w:rsidP="00516EC6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</w:t>
      </w:r>
      <w:r w:rsidR="00174A00">
        <w:rPr>
          <w:rFonts w:cs="Times New Roman"/>
          <w:b/>
          <w:bCs/>
          <w:sz w:val="28"/>
          <w:szCs w:val="28"/>
          <w:lang w:val="ru-RU"/>
        </w:rPr>
        <w:t>ого</w:t>
      </w:r>
      <w:r>
        <w:rPr>
          <w:rFonts w:cs="Times New Roman"/>
          <w:b/>
          <w:bCs/>
          <w:sz w:val="28"/>
          <w:szCs w:val="28"/>
          <w:lang w:val="ru-RU"/>
        </w:rPr>
        <w:t xml:space="preserve"> жил</w:t>
      </w:r>
      <w:r w:rsidR="00174A00">
        <w:rPr>
          <w:rFonts w:cs="Times New Roman"/>
          <w:b/>
          <w:bCs/>
          <w:sz w:val="28"/>
          <w:szCs w:val="28"/>
          <w:lang w:val="ru-RU"/>
        </w:rPr>
        <w:t>ого</w:t>
      </w:r>
      <w:r>
        <w:rPr>
          <w:rFonts w:cs="Times New Roman"/>
          <w:b/>
          <w:bCs/>
          <w:sz w:val="28"/>
          <w:szCs w:val="28"/>
          <w:lang w:val="ru-RU"/>
        </w:rPr>
        <w:t xml:space="preserve"> дом</w:t>
      </w:r>
      <w:r w:rsidR="00174A00">
        <w:rPr>
          <w:rFonts w:cs="Times New Roman"/>
          <w:b/>
          <w:bCs/>
          <w:sz w:val="28"/>
          <w:szCs w:val="28"/>
          <w:lang w:val="ru-RU"/>
        </w:rPr>
        <w:t>а</w:t>
      </w:r>
      <w:r>
        <w:rPr>
          <w:rFonts w:cs="Times New Roman"/>
          <w:b/>
          <w:bCs/>
          <w:sz w:val="28"/>
          <w:szCs w:val="28"/>
          <w:lang w:val="ru-RU"/>
        </w:rPr>
        <w:t xml:space="preserve"> на земельном участке с кадастровым номером 57:25:0040408:390,</w:t>
      </w:r>
      <w:r w:rsidR="00174A00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 xml:space="preserve"> площадью 756,3 кв. м, </w:t>
      </w:r>
      <w:r w:rsidR="00174A00">
        <w:rPr>
          <w:rFonts w:cs="Times New Roman"/>
          <w:b/>
          <w:bCs/>
          <w:sz w:val="28"/>
          <w:szCs w:val="28"/>
          <w:lang w:val="ru-RU"/>
        </w:rPr>
        <w:t>расположенного по адресу</w:t>
      </w:r>
      <w:r>
        <w:rPr>
          <w:rFonts w:cs="Times New Roman"/>
          <w:b/>
          <w:bCs/>
          <w:sz w:val="28"/>
          <w:szCs w:val="28"/>
          <w:lang w:val="ru-RU"/>
        </w:rPr>
        <w:t xml:space="preserve">: г. Орел, пер.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Сечкина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д.5, в части минимальных отступов от границ земельного участка с юго-восточной стороны на расстоянии 2,2 м»</w:t>
      </w:r>
      <w:proofErr w:type="gramEnd"/>
    </w:p>
    <w:p w:rsidR="00516EC6" w:rsidRDefault="00516EC6" w:rsidP="00516EC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6EC6" w:rsidRDefault="00516EC6" w:rsidP="00516EC6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16EC6" w:rsidRDefault="00516EC6" w:rsidP="00516EC6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26.03.2019 г. № 54-П</w:t>
      </w:r>
    </w:p>
    <w:p w:rsidR="00516EC6" w:rsidRDefault="00516EC6" w:rsidP="00516EC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6EC6" w:rsidRDefault="00516EC6" w:rsidP="00516EC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16EC6" w:rsidRDefault="00516EC6" w:rsidP="00516EC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516EC6" w:rsidRDefault="00516EC6" w:rsidP="00516EC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516EC6" w:rsidRDefault="00516EC6" w:rsidP="00516EC6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16EC6" w:rsidRDefault="00516EC6" w:rsidP="00516EC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16EC6" w:rsidRDefault="00516EC6" w:rsidP="00516EC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марта 2019 г. по «18» апреля 2019 г.</w:t>
      </w:r>
    </w:p>
    <w:p w:rsidR="00516EC6" w:rsidRDefault="00516EC6" w:rsidP="00516EC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516EC6" w:rsidRDefault="00516EC6" w:rsidP="00516EC6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  <w:bookmarkStart w:id="0" w:name="_GoBack"/>
      <w:bookmarkEnd w:id="0"/>
    </w:p>
    <w:p w:rsidR="00516EC6" w:rsidRDefault="00174A00" w:rsidP="00174A00">
      <w:pPr>
        <w:pStyle w:val="Standard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="00516EC6"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16EC6" w:rsidRDefault="00516EC6" w:rsidP="00516EC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16EC6" w:rsidRDefault="00516EC6" w:rsidP="00516EC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6EC6" w:rsidRDefault="00516EC6" w:rsidP="00516EC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«29» марта 2019 г.</w:t>
      </w:r>
    </w:p>
    <w:p w:rsidR="00516EC6" w:rsidRDefault="00516EC6" w:rsidP="00516EC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6EC6" w:rsidRDefault="00516EC6" w:rsidP="00516EC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16EC6" w:rsidRDefault="00516EC6" w:rsidP="00516EC6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«29» марта 2019 г. по «18» апреля 2019 г.</w:t>
      </w:r>
    </w:p>
    <w:p w:rsidR="00516EC6" w:rsidRDefault="00174A00" w:rsidP="00174A00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="00516EC6"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16EC6" w:rsidRDefault="00516EC6" w:rsidP="00516EC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516EC6" w:rsidRDefault="00174A00" w:rsidP="00174A00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         </w:t>
      </w:r>
      <w:r w:rsidR="00516EC6">
        <w:rPr>
          <w:rFonts w:cs="Times New Roman"/>
          <w:bCs/>
          <w:sz w:val="28"/>
          <w:szCs w:val="28"/>
          <w:lang w:val="ru-RU"/>
        </w:rPr>
        <w:t xml:space="preserve">Участники </w:t>
      </w:r>
      <w:r w:rsidR="00516EC6">
        <w:rPr>
          <w:rFonts w:cs="Times New Roman"/>
          <w:sz w:val="28"/>
          <w:szCs w:val="28"/>
          <w:lang w:val="ru-RU"/>
        </w:rPr>
        <w:t>публичных слушаний вносят</w:t>
      </w:r>
      <w:r w:rsidR="00516EC6"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 w:rsidR="00516EC6">
        <w:rPr>
          <w:rFonts w:cs="Times New Roman"/>
          <w:sz w:val="28"/>
          <w:szCs w:val="28"/>
          <w:lang w:val="ru-RU"/>
        </w:rPr>
        <w:t>публичных слушаниях, в срок: с «29» марта 2019 г. по «18» апреля 2019 г.</w:t>
      </w:r>
      <w:r w:rsidR="00516EC6">
        <w:rPr>
          <w:rFonts w:cs="Times New Roman"/>
          <w:sz w:val="28"/>
          <w:szCs w:val="28"/>
          <w:lang w:val="ru-RU" w:eastAsia="ru-RU"/>
        </w:rPr>
        <w:t xml:space="preserve"> </w:t>
      </w:r>
      <w:r w:rsidR="00516EC6">
        <w:rPr>
          <w:rFonts w:cs="Times New Roman"/>
          <w:sz w:val="28"/>
          <w:szCs w:val="28"/>
          <w:lang w:val="ru-RU"/>
        </w:rPr>
        <w:t>в форме:</w:t>
      </w:r>
    </w:p>
    <w:p w:rsidR="00516EC6" w:rsidRDefault="00516EC6" w:rsidP="00516EC6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16EC6" w:rsidRDefault="00516EC6" w:rsidP="00516EC6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16EC6" w:rsidRDefault="00516EC6" w:rsidP="00516EC6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3) посредством записи в книге (журнале) учета посетителей экспозиции </w:t>
      </w:r>
      <w:r>
        <w:rPr>
          <w:rFonts w:cs="Times New Roman"/>
          <w:sz w:val="28"/>
          <w:szCs w:val="28"/>
          <w:lang w:val="ru-RU"/>
        </w:rPr>
        <w:lastRenderedPageBreak/>
        <w:t>проекта, подлежащего рассмотрению на публичных слушаниях.</w:t>
      </w:r>
    </w:p>
    <w:p w:rsidR="00516EC6" w:rsidRDefault="00516EC6" w:rsidP="00516EC6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16EC6" w:rsidRDefault="00516EC6" w:rsidP="00516E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16EC6" w:rsidRDefault="00174A00" w:rsidP="00516EC6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16EC6">
          <w:rPr>
            <w:rStyle w:val="a3"/>
            <w:rFonts w:cs="Times New Roman"/>
            <w:i/>
            <w:sz w:val="28"/>
            <w:szCs w:val="28"/>
          </w:rPr>
          <w:t>www</w:t>
        </w:r>
        <w:r w:rsidR="00516E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16EC6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16EC6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16EC6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16EC6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16EC6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16EC6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16EC6" w:rsidRDefault="00516EC6" w:rsidP="00516EC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16EC6" w:rsidRDefault="00516EC6" w:rsidP="00516EC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«29» марта 2019 г.</w:t>
      </w:r>
    </w:p>
    <w:p w:rsidR="00516EC6" w:rsidRDefault="00516EC6" w:rsidP="00516EC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6EC6" w:rsidRDefault="00516EC6" w:rsidP="00516EC6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18.04.2019 г., 17 час. 00 мин., в градостроительном зале управления градостроительства администрации г. Орла (г. Орел, ул. Пролетарская гора, 7)</w:t>
      </w:r>
    </w:p>
    <w:p w:rsidR="00516EC6" w:rsidRDefault="00516EC6" w:rsidP="00516EC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6EC6" w:rsidRDefault="00516EC6" w:rsidP="00516EC6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16EC6" w:rsidRDefault="00516EC6" w:rsidP="00516EC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6EC6" w:rsidRDefault="00516EC6" w:rsidP="00516EC6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16EC6" w:rsidRDefault="00516EC6" w:rsidP="00516EC6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516EC6" w:rsidRDefault="00516EC6" w:rsidP="00516EC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6EC6" w:rsidRDefault="00516EC6" w:rsidP="00516EC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6EC6" w:rsidRDefault="00516EC6" w:rsidP="00516EC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Главный специалист сектора </w:t>
      </w:r>
    </w:p>
    <w:p w:rsidR="00516EC6" w:rsidRDefault="00516EC6" w:rsidP="00516EC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градостроительных планов, отклонений</w:t>
      </w:r>
    </w:p>
    <w:p w:rsidR="00516EC6" w:rsidRDefault="00516EC6" w:rsidP="00516EC6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и организации публичных процедур                                                С.М. </w:t>
      </w:r>
      <w:proofErr w:type="spellStart"/>
      <w:r>
        <w:rPr>
          <w:rFonts w:cs="Times New Roman"/>
          <w:sz w:val="28"/>
          <w:szCs w:val="28"/>
          <w:lang w:val="ru-RU"/>
        </w:rPr>
        <w:t>Рачкова</w:t>
      </w:r>
      <w:proofErr w:type="spellEnd"/>
    </w:p>
    <w:p w:rsidR="00516EC6" w:rsidRDefault="00516EC6" w:rsidP="00516EC6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16EC6" w:rsidRDefault="00516EC6" w:rsidP="00516EC6">
      <w:pPr>
        <w:jc w:val="both"/>
        <w:rPr>
          <w:color w:val="000000" w:themeColor="text1"/>
          <w:sz w:val="28"/>
          <w:szCs w:val="28"/>
          <w:lang w:val="ru-RU"/>
        </w:rPr>
      </w:pPr>
    </w:p>
    <w:p w:rsidR="00516EC6" w:rsidRDefault="00516EC6" w:rsidP="00516EC6">
      <w:pPr>
        <w:rPr>
          <w:lang w:val="ru-RU"/>
        </w:rPr>
      </w:pPr>
    </w:p>
    <w:p w:rsidR="00516EC6" w:rsidRDefault="00516EC6" w:rsidP="00516EC6">
      <w:pPr>
        <w:jc w:val="both"/>
        <w:rPr>
          <w:sz w:val="28"/>
          <w:szCs w:val="28"/>
          <w:lang w:val="ru-RU"/>
        </w:rPr>
      </w:pPr>
    </w:p>
    <w:p w:rsidR="00516EC6" w:rsidRDefault="00516EC6" w:rsidP="00516EC6">
      <w:pPr>
        <w:jc w:val="both"/>
        <w:rPr>
          <w:sz w:val="28"/>
          <w:szCs w:val="28"/>
          <w:lang w:val="ru-RU"/>
        </w:rPr>
      </w:pPr>
    </w:p>
    <w:p w:rsidR="00516EC6" w:rsidRDefault="00516EC6" w:rsidP="00516EC6">
      <w:pPr>
        <w:jc w:val="both"/>
        <w:rPr>
          <w:sz w:val="28"/>
          <w:szCs w:val="28"/>
          <w:lang w:val="ru-RU"/>
        </w:rPr>
      </w:pPr>
    </w:p>
    <w:p w:rsidR="00516EC6" w:rsidRDefault="00516EC6" w:rsidP="00516EC6">
      <w:pPr>
        <w:jc w:val="both"/>
        <w:rPr>
          <w:sz w:val="28"/>
          <w:szCs w:val="28"/>
          <w:lang w:val="ru-RU"/>
        </w:rPr>
      </w:pPr>
    </w:p>
    <w:p w:rsidR="00516EC6" w:rsidRDefault="00516EC6" w:rsidP="00516EC6">
      <w:pPr>
        <w:jc w:val="both"/>
        <w:rPr>
          <w:sz w:val="28"/>
          <w:szCs w:val="28"/>
          <w:lang w:val="ru-RU"/>
        </w:rPr>
      </w:pPr>
    </w:p>
    <w:p w:rsidR="00516EC6" w:rsidRDefault="00516EC6" w:rsidP="00516EC6">
      <w:pPr>
        <w:jc w:val="both"/>
        <w:rPr>
          <w:sz w:val="28"/>
          <w:szCs w:val="28"/>
          <w:lang w:val="ru-RU"/>
        </w:rPr>
      </w:pPr>
    </w:p>
    <w:p w:rsidR="00516EC6" w:rsidRDefault="00516EC6" w:rsidP="00516EC6">
      <w:pPr>
        <w:jc w:val="both"/>
        <w:rPr>
          <w:sz w:val="28"/>
          <w:szCs w:val="28"/>
          <w:lang w:val="ru-RU"/>
        </w:rPr>
      </w:pPr>
    </w:p>
    <w:p w:rsidR="00516EC6" w:rsidRDefault="00516EC6" w:rsidP="00516EC6">
      <w:pPr>
        <w:jc w:val="both"/>
        <w:rPr>
          <w:sz w:val="28"/>
          <w:szCs w:val="28"/>
          <w:lang w:val="ru-RU"/>
        </w:rPr>
      </w:pPr>
    </w:p>
    <w:p w:rsidR="00516EC6" w:rsidRDefault="00516EC6" w:rsidP="00516EC6">
      <w:pPr>
        <w:jc w:val="both"/>
        <w:rPr>
          <w:sz w:val="28"/>
          <w:szCs w:val="28"/>
          <w:lang w:val="ru-RU"/>
        </w:rPr>
      </w:pPr>
    </w:p>
    <w:p w:rsidR="00516EC6" w:rsidRDefault="00516EC6" w:rsidP="00516EC6">
      <w:pPr>
        <w:jc w:val="both"/>
        <w:rPr>
          <w:sz w:val="28"/>
          <w:szCs w:val="28"/>
          <w:lang w:val="ru-RU"/>
        </w:rPr>
      </w:pPr>
    </w:p>
    <w:p w:rsidR="00516EC6" w:rsidRDefault="00516EC6" w:rsidP="00516EC6">
      <w:pPr>
        <w:jc w:val="both"/>
        <w:rPr>
          <w:color w:val="000000" w:themeColor="text1"/>
          <w:sz w:val="28"/>
          <w:szCs w:val="28"/>
          <w:lang w:val="ru-RU"/>
        </w:rPr>
      </w:pPr>
    </w:p>
    <w:p w:rsidR="00516EC6" w:rsidRPr="00474AD1" w:rsidRDefault="00516EC6" w:rsidP="00516EC6">
      <w:pPr>
        <w:jc w:val="both"/>
        <w:rPr>
          <w:sz w:val="28"/>
          <w:szCs w:val="28"/>
          <w:lang w:val="ru-RU"/>
        </w:rPr>
      </w:pPr>
    </w:p>
    <w:p w:rsidR="00516EC6" w:rsidRPr="00474AD1" w:rsidRDefault="00516EC6" w:rsidP="00516EC6">
      <w:pPr>
        <w:jc w:val="both"/>
        <w:rPr>
          <w:sz w:val="28"/>
          <w:szCs w:val="28"/>
          <w:lang w:val="ru-RU"/>
        </w:rPr>
      </w:pPr>
    </w:p>
    <w:p w:rsidR="00516EC6" w:rsidRPr="00474AD1" w:rsidRDefault="00516EC6" w:rsidP="00516EC6">
      <w:pPr>
        <w:jc w:val="both"/>
        <w:rPr>
          <w:sz w:val="28"/>
          <w:szCs w:val="28"/>
          <w:lang w:val="ru-RU"/>
        </w:rPr>
      </w:pPr>
    </w:p>
    <w:p w:rsidR="00516EC6" w:rsidRPr="00474AD1" w:rsidRDefault="00516EC6" w:rsidP="00516EC6">
      <w:pPr>
        <w:jc w:val="both"/>
        <w:rPr>
          <w:sz w:val="28"/>
          <w:szCs w:val="28"/>
          <w:lang w:val="ru-RU"/>
        </w:rPr>
      </w:pPr>
    </w:p>
    <w:p w:rsidR="00516EC6" w:rsidRPr="00474AD1" w:rsidRDefault="00516EC6" w:rsidP="00516EC6">
      <w:pPr>
        <w:jc w:val="both"/>
        <w:rPr>
          <w:sz w:val="28"/>
          <w:szCs w:val="28"/>
          <w:lang w:val="ru-RU"/>
        </w:rPr>
      </w:pPr>
    </w:p>
    <w:p w:rsidR="00516EC6" w:rsidRPr="00474AD1" w:rsidRDefault="00516EC6" w:rsidP="00516EC6">
      <w:pPr>
        <w:jc w:val="both"/>
        <w:rPr>
          <w:sz w:val="28"/>
          <w:szCs w:val="28"/>
          <w:lang w:val="ru-RU"/>
        </w:rPr>
      </w:pPr>
    </w:p>
    <w:p w:rsidR="00062DD1" w:rsidRPr="00516EC6" w:rsidRDefault="00062DD1">
      <w:pPr>
        <w:rPr>
          <w:lang w:val="ru-RU"/>
        </w:rPr>
      </w:pPr>
    </w:p>
    <w:sectPr w:rsidR="00062DD1" w:rsidRPr="00516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5CE"/>
    <w:rsid w:val="00062DD1"/>
    <w:rsid w:val="00174A00"/>
    <w:rsid w:val="00516EC6"/>
    <w:rsid w:val="00B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16E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16E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A0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A0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516E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516EC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A00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A00"/>
    <w:rPr>
      <w:rFonts w:ascii="Tahoma" w:eastAsia="Andale Sans UI" w:hAnsi="Tahoma" w:cs="Tahoma"/>
      <w:kern w:val="3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457</Words>
  <Characters>2606</Characters>
  <Application>Microsoft Office Word</Application>
  <DocSecurity>0</DocSecurity>
  <Lines>21</Lines>
  <Paragraphs>6</Paragraphs>
  <ScaleCrop>false</ScaleCrop>
  <Company/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Климова</dc:creator>
  <cp:keywords/>
  <dc:description/>
  <cp:lastModifiedBy>Климова</cp:lastModifiedBy>
  <cp:revision>4</cp:revision>
  <cp:lastPrinted>2019-03-28T08:02:00Z</cp:lastPrinted>
  <dcterms:created xsi:type="dcterms:W3CDTF">2019-03-27T15:44:00Z</dcterms:created>
  <dcterms:modified xsi:type="dcterms:W3CDTF">2019-03-28T08:03:00Z</dcterms:modified>
</cp:coreProperties>
</file>